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D81" w:rsidRPr="00412AAD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2AAD">
        <w:rPr>
          <w:rFonts w:ascii="Times New Roman" w:hAnsi="Times New Roman" w:cs="Times New Roman"/>
          <w:sz w:val="28"/>
          <w:szCs w:val="28"/>
          <w:lang w:val="ru-RU"/>
        </w:rPr>
        <w:t>Предварительные</w:t>
      </w:r>
      <w:r w:rsidRPr="00412AAD">
        <w:rPr>
          <w:rFonts w:ascii="Times New Roman" w:hAnsi="Times New Roman" w:cs="Times New Roman"/>
          <w:sz w:val="28"/>
          <w:szCs w:val="28"/>
        </w:rPr>
        <w:t xml:space="preserve"> </w:t>
      </w:r>
      <w:r w:rsidRPr="00412AAD">
        <w:rPr>
          <w:rFonts w:ascii="Times New Roman" w:hAnsi="Times New Roman" w:cs="Times New Roman"/>
          <w:sz w:val="28"/>
          <w:szCs w:val="28"/>
          <w:lang w:val="ru-RU"/>
        </w:rPr>
        <w:t>вопросы</w:t>
      </w:r>
      <w:r w:rsidRPr="00412AAD">
        <w:rPr>
          <w:rFonts w:ascii="Times New Roman" w:hAnsi="Times New Roman" w:cs="Times New Roman"/>
          <w:sz w:val="28"/>
          <w:szCs w:val="28"/>
        </w:rPr>
        <w:t xml:space="preserve"> </w:t>
      </w:r>
      <w:r w:rsidRPr="00412AAD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412AAD">
        <w:rPr>
          <w:rFonts w:ascii="Times New Roman" w:hAnsi="Times New Roman" w:cs="Times New Roman"/>
          <w:sz w:val="28"/>
          <w:szCs w:val="28"/>
        </w:rPr>
        <w:t xml:space="preserve"> </w:t>
      </w:r>
      <w:r w:rsidRPr="00412AAD">
        <w:rPr>
          <w:rFonts w:ascii="Times New Roman" w:hAnsi="Times New Roman" w:cs="Times New Roman"/>
          <w:sz w:val="28"/>
          <w:szCs w:val="28"/>
          <w:lang w:val="ru-RU"/>
        </w:rPr>
        <w:t>экзамену</w:t>
      </w:r>
      <w:r w:rsidRPr="00412AAD">
        <w:rPr>
          <w:rFonts w:ascii="Times New Roman" w:hAnsi="Times New Roman" w:cs="Times New Roman"/>
          <w:sz w:val="28"/>
          <w:szCs w:val="28"/>
        </w:rPr>
        <w:t>:</w:t>
      </w:r>
    </w:p>
    <w:p w:rsidR="003E1D81" w:rsidRPr="00412AAD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E1D81" w:rsidRPr="00412AAD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2AAD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>Кіріспе, негізгі анықтамалар мен құбылыстар.</w:t>
      </w:r>
      <w:r w:rsidRPr="00412AAD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:rsidR="003E1D81" w:rsidRPr="00412AAD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2AAD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>Негізгі жалын түрлері.</w:t>
      </w:r>
      <w:r w:rsidRPr="00412A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E1D81" w:rsidRPr="00412AAD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2AAD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>Жанармай түрлері.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12AAD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3E1D81" w:rsidRPr="00412AAD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2AA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>Жалындарды эксперименталды түрде зерттеу.</w:t>
      </w:r>
    </w:p>
    <w:p w:rsidR="003E1D81" w:rsidRPr="00412AAD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2AAD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>Алдын ала араласқан ламинарлы жазық жалынның математикалық сипаттамасы.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</w:p>
    <w:p w:rsidR="003E1D81" w:rsidRPr="00412AAD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2AAD"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>Ламинарлы алдын ала араласқан жалындар.</w:t>
      </w:r>
    </w:p>
    <w:p w:rsidR="003E1D81" w:rsidRPr="00412AAD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2AAD">
        <w:rPr>
          <w:rFonts w:ascii="Times New Roman" w:hAnsi="Times New Roman" w:cs="Times New Roman"/>
          <w:sz w:val="28"/>
          <w:szCs w:val="28"/>
          <w:lang w:val="ru-RU"/>
        </w:rPr>
        <w:t xml:space="preserve">7. 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>Жалын таралуына Зельдович талдауы.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E1D81" w:rsidRPr="00412AAD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2AAD">
        <w:rPr>
          <w:rFonts w:ascii="Times New Roman" w:hAnsi="Times New Roman" w:cs="Times New Roman"/>
          <w:sz w:val="28"/>
          <w:szCs w:val="28"/>
          <w:lang w:val="ru-RU"/>
        </w:rPr>
        <w:t xml:space="preserve">8. 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>Ламинарлы алдын ала араласпаған ағындар.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E1D81" w:rsidRPr="00412AAD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2AAD">
        <w:rPr>
          <w:rFonts w:ascii="Times New Roman" w:hAnsi="Times New Roman" w:cs="Times New Roman"/>
          <w:sz w:val="28"/>
          <w:szCs w:val="28"/>
          <w:lang w:val="ru-RU"/>
        </w:rPr>
        <w:t xml:space="preserve">9. 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>Жану процестерінің термодинамикасы.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E1D81" w:rsidRPr="00412AAD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2AAD">
        <w:rPr>
          <w:rFonts w:ascii="Times New Roman" w:hAnsi="Times New Roman" w:cs="Times New Roman"/>
          <w:sz w:val="28"/>
          <w:szCs w:val="28"/>
          <w:lang w:val="ru-RU"/>
        </w:rPr>
        <w:t xml:space="preserve">10. 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>Жанғыш қоспа құрамындағы жанармай мен ауаның үлесін санау әдістері.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E1D81" w:rsidRPr="00412AAD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2AAD">
        <w:rPr>
          <w:rFonts w:ascii="Times New Roman" w:hAnsi="Times New Roman" w:cs="Times New Roman"/>
          <w:sz w:val="28"/>
          <w:szCs w:val="28"/>
          <w:lang w:val="ru-RU"/>
        </w:rPr>
        <w:t xml:space="preserve">11. 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>Температурасы жоғарлайтын, яғни қызатын шамаларды анықтау.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E1D81" w:rsidRPr="00412AAD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2AAD">
        <w:rPr>
          <w:rFonts w:ascii="Times New Roman" w:hAnsi="Times New Roman" w:cs="Times New Roman"/>
          <w:sz w:val="28"/>
          <w:szCs w:val="28"/>
          <w:lang w:val="ru-RU"/>
        </w:rPr>
        <w:t xml:space="preserve">12. 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>Тасымалдау құбылысы.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E1D81" w:rsidRPr="00412AAD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2AAD">
        <w:rPr>
          <w:rFonts w:ascii="Times New Roman" w:hAnsi="Times New Roman" w:cs="Times New Roman"/>
          <w:sz w:val="28"/>
          <w:szCs w:val="28"/>
          <w:lang w:val="ru-RU"/>
        </w:rPr>
        <w:t xml:space="preserve">13. 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>Фик заңы.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E1D81" w:rsidRPr="00412AAD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2AAD">
        <w:rPr>
          <w:rFonts w:ascii="Times New Roman" w:hAnsi="Times New Roman" w:cs="Times New Roman"/>
          <w:sz w:val="28"/>
          <w:szCs w:val="28"/>
          <w:lang w:val="ru-RU"/>
        </w:rPr>
        <w:t xml:space="preserve">14. 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>Тұтану процестері.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E1D81" w:rsidRPr="00412AAD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2AAD">
        <w:rPr>
          <w:rFonts w:ascii="Times New Roman" w:hAnsi="Times New Roman" w:cs="Times New Roman"/>
          <w:sz w:val="28"/>
          <w:szCs w:val="28"/>
          <w:lang w:val="ru-RU"/>
        </w:rPr>
        <w:t xml:space="preserve">15. 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>Химиялық кинетика.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E1D81" w:rsidRPr="00412AAD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2AAD">
        <w:rPr>
          <w:rFonts w:ascii="Times New Roman" w:hAnsi="Times New Roman" w:cs="Times New Roman"/>
          <w:sz w:val="28"/>
          <w:szCs w:val="28"/>
          <w:lang w:val="ru-RU"/>
        </w:rPr>
        <w:t xml:space="preserve">16. 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>Жану химиялық моделінің жеңілдетілген түрі.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E1D81" w:rsidRPr="00412AAD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2AAD">
        <w:rPr>
          <w:rFonts w:ascii="Times New Roman" w:hAnsi="Times New Roman" w:cs="Times New Roman"/>
          <w:sz w:val="28"/>
          <w:szCs w:val="28"/>
          <w:lang w:val="ru-RU"/>
        </w:rPr>
        <w:t xml:space="preserve">17. 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>Химиялық реакциялар механизмдері.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E1D81" w:rsidRPr="00412AAD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2AAD">
        <w:rPr>
          <w:rFonts w:ascii="Times New Roman" w:hAnsi="Times New Roman" w:cs="Times New Roman"/>
          <w:sz w:val="28"/>
          <w:szCs w:val="28"/>
          <w:lang w:val="ru-RU"/>
        </w:rPr>
        <w:t xml:space="preserve">18. 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 xml:space="preserve">Үш өлшемді </w:t>
      </w:r>
      <w:proofErr w:type="gramStart"/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>реакцияланатын</w:t>
      </w:r>
      <w:proofErr w:type="gramEnd"/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 xml:space="preserve"> ағындарға арналған Навье-Стокс теңдеулер жүйесі.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E1D81" w:rsidRPr="00412AAD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2AAD">
        <w:rPr>
          <w:rFonts w:ascii="Times New Roman" w:hAnsi="Times New Roman" w:cs="Times New Roman"/>
          <w:sz w:val="28"/>
          <w:szCs w:val="28"/>
          <w:lang w:val="ru-RU"/>
        </w:rPr>
        <w:t xml:space="preserve">19. 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>Сұйық және қатты жанармайлардың жануы.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3E1D81" w:rsidRPr="00412AAD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2AAD">
        <w:rPr>
          <w:rFonts w:ascii="Times New Roman" w:hAnsi="Times New Roman" w:cs="Times New Roman"/>
          <w:sz w:val="28"/>
          <w:szCs w:val="28"/>
          <w:lang w:val="ru-RU"/>
        </w:rPr>
        <w:t xml:space="preserve">20. 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>Турбулентті реакцияланатын ағындар.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E1D81" w:rsidRPr="00412AAD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2AAD">
        <w:rPr>
          <w:rFonts w:ascii="Times New Roman" w:hAnsi="Times New Roman" w:cs="Times New Roman"/>
          <w:sz w:val="28"/>
          <w:szCs w:val="28"/>
          <w:lang w:val="ru-RU"/>
        </w:rPr>
        <w:t xml:space="preserve">21. 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>Турбулентті алдын ала араласпаған жалындар.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E1D81" w:rsidRPr="00412AAD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2AAD">
        <w:rPr>
          <w:rFonts w:ascii="Times New Roman" w:hAnsi="Times New Roman" w:cs="Times New Roman"/>
          <w:sz w:val="28"/>
          <w:szCs w:val="28"/>
          <w:lang w:val="ru-RU"/>
        </w:rPr>
        <w:t xml:space="preserve">22. 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>Турбулентті алдын ала араласқан жалындар.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E1D81" w:rsidRPr="00412AAD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2AAD">
        <w:rPr>
          <w:rFonts w:ascii="Times New Roman" w:hAnsi="Times New Roman" w:cs="Times New Roman"/>
          <w:sz w:val="28"/>
          <w:szCs w:val="28"/>
          <w:lang w:val="ru-RU"/>
        </w:rPr>
        <w:t xml:space="preserve">23. 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>Көмірсутектер мен зиянды заттардың пайда болуы.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E1D81" w:rsidRPr="00412AAD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2AAD">
        <w:rPr>
          <w:rFonts w:ascii="Times New Roman" w:hAnsi="Times New Roman" w:cs="Times New Roman"/>
          <w:sz w:val="28"/>
          <w:szCs w:val="28"/>
          <w:lang w:val="ru-RU"/>
        </w:rPr>
        <w:t xml:space="preserve">24. 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 xml:space="preserve">Төмен температурадағы тотығу. Қозғалтқыштағы </w:t>
      </w:r>
      <w:r w:rsidR="00412AAD" w:rsidRPr="00412AAD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>қағыс</w:t>
      </w:r>
      <w:r w:rsidR="00412AAD" w:rsidRPr="00412AAD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E1D81" w:rsidRPr="00412AAD" w:rsidRDefault="003E1D81" w:rsidP="003E1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2AAD">
        <w:rPr>
          <w:rFonts w:ascii="Times New Roman" w:hAnsi="Times New Roman" w:cs="Times New Roman"/>
          <w:sz w:val="28"/>
          <w:szCs w:val="28"/>
          <w:lang w:val="ru-RU"/>
        </w:rPr>
        <w:t xml:space="preserve">25. 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 xml:space="preserve">Азот тотығымдарының </w:t>
      </w:r>
      <w:r w:rsidR="00412AAD" w:rsidRPr="00412AAD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412AAD" w:rsidRPr="00412AAD">
        <w:rPr>
          <w:rFonts w:ascii="Times New Roman" w:hAnsi="Times New Roman" w:cs="Times New Roman"/>
          <w:sz w:val="28"/>
          <w:szCs w:val="28"/>
        </w:rPr>
        <w:t>NO</w:t>
      </w:r>
      <w:r w:rsidR="00412AAD" w:rsidRPr="00412AAD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>пайда болуы.</w:t>
      </w:r>
      <w:r w:rsidR="00412AAD" w:rsidRPr="00412A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12AAD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3E1D81" w:rsidRPr="00412AAD" w:rsidRDefault="003E1D8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3E1D81" w:rsidRPr="00412A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E252AF"/>
    <w:multiLevelType w:val="hybridMultilevel"/>
    <w:tmpl w:val="23D029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EF9"/>
    <w:rsid w:val="003E1D81"/>
    <w:rsid w:val="00412AAD"/>
    <w:rsid w:val="00846EF9"/>
    <w:rsid w:val="00852757"/>
    <w:rsid w:val="00D4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E1D81"/>
    <w:pPr>
      <w:keepNext/>
      <w:spacing w:after="0" w:line="240" w:lineRule="auto"/>
      <w:ind w:left="480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D8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E1D81"/>
    <w:rPr>
      <w:rFonts w:ascii="Times New Roman" w:eastAsia="Times New Roman" w:hAnsi="Times New Roman" w:cs="Times New Roman"/>
      <w:b/>
      <w:sz w:val="24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E1D81"/>
    <w:pPr>
      <w:keepNext/>
      <w:spacing w:after="0" w:line="240" w:lineRule="auto"/>
      <w:ind w:left="480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D8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E1D81"/>
    <w:rPr>
      <w:rFonts w:ascii="Times New Roman" w:eastAsia="Times New Roman" w:hAnsi="Times New Roman" w:cs="Times New Roman"/>
      <w:b/>
      <w:sz w:val="24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173</Words>
  <Characters>988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yerzhan</dc:creator>
  <cp:keywords/>
  <dc:description/>
  <cp:lastModifiedBy>yerzhan</cp:lastModifiedBy>
  <cp:revision>3</cp:revision>
  <dcterms:created xsi:type="dcterms:W3CDTF">2015-01-15T11:43:00Z</dcterms:created>
  <dcterms:modified xsi:type="dcterms:W3CDTF">2015-01-15T11:55:00Z</dcterms:modified>
</cp:coreProperties>
</file>